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rPr>
          <w:rFonts w:ascii="Helvetica" w:hAnsi="Helvetica"/>
          <w:b w:val="1"/>
          <w:bCs w:val="1"/>
        </w:rPr>
      </w:pPr>
    </w:p>
    <w:p>
      <w:pPr>
        <w:pStyle w:val="Normal.0"/>
        <w:keepNext w:val="1"/>
        <w:jc w:val="center"/>
        <w:rPr>
          <w:rFonts w:ascii="Helvetica" w:hAnsi="Helvetica"/>
          <w:b w:val="1"/>
          <w:bCs w:val="1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Vzorov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formul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</w:rPr>
        <w:t>r na odst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</w:rPr>
        <w:t>penie od zmluvy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(vypl</w:t>
      </w:r>
      <w:r>
        <w:rPr>
          <w:rFonts w:ascii="Calibri" w:cs="Calibri" w:hAnsi="Calibri" w:eastAsia="Calibri" w:hint="default"/>
          <w:rtl w:val="0"/>
        </w:rPr>
        <w:t>ň</w:t>
      </w:r>
      <w:r>
        <w:rPr>
          <w:rFonts w:ascii="Calibri" w:cs="Calibri" w:hAnsi="Calibri" w:eastAsia="Calibri"/>
          <w:rtl w:val="0"/>
        </w:rPr>
        <w:t>te a</w:t>
      </w:r>
      <w:r>
        <w:rPr>
          <w:rFonts w:ascii="Calibri" w:cs="Calibri" w:hAnsi="Calibri" w:eastAsia="Calibri" w:hint="default"/>
          <w:rtl w:val="0"/>
        </w:rPr>
        <w:t> </w:t>
      </w:r>
      <w:r>
        <w:rPr>
          <w:rFonts w:ascii="Calibri" w:cs="Calibri" w:hAnsi="Calibri" w:eastAsia="Calibri"/>
          <w:rtl w:val="0"/>
        </w:rPr>
        <w:t>za</w:t>
      </w:r>
      <w:r>
        <w:rPr>
          <w:rFonts w:ascii="Calibri" w:cs="Calibri" w:hAnsi="Calibri" w:eastAsia="Calibri" w:hint="default"/>
          <w:rtl w:val="0"/>
        </w:rPr>
        <w:t>š</w:t>
      </w:r>
      <w:r>
        <w:rPr>
          <w:rFonts w:ascii="Calibri" w:cs="Calibri" w:hAnsi="Calibri" w:eastAsia="Calibri"/>
          <w:rtl w:val="0"/>
          <w:lang w:val="it-IT"/>
        </w:rPr>
        <w:t>lite tento formul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r len v</w:t>
      </w:r>
      <w:r>
        <w:rPr>
          <w:rFonts w:ascii="Calibri" w:cs="Calibri" w:hAnsi="Calibri" w:eastAsia="Calibri" w:hint="default"/>
          <w:rtl w:val="0"/>
        </w:rPr>
        <w:t> </w:t>
      </w: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 w:hint="default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pade, </w:t>
      </w:r>
      <w:r>
        <w:rPr>
          <w:rFonts w:ascii="Calibri" w:cs="Calibri" w:hAnsi="Calibri" w:eastAsia="Calibri" w:hint="default"/>
          <w:rtl w:val="0"/>
        </w:rPr>
        <w:t>ž</w:t>
      </w:r>
      <w:r>
        <w:rPr>
          <w:rFonts w:ascii="Calibri" w:cs="Calibri" w:hAnsi="Calibri" w:eastAsia="Calibri"/>
          <w:rtl w:val="0"/>
          <w:lang w:val="it-IT"/>
        </w:rPr>
        <w:t xml:space="preserve">e si </w:t>
      </w:r>
      <w:r>
        <w:rPr>
          <w:rFonts w:ascii="Calibri" w:cs="Calibri" w:hAnsi="Calibri" w:eastAsia="Calibri" w:hint="default"/>
          <w:rtl w:val="0"/>
        </w:rPr>
        <w:t>ž</w:t>
      </w:r>
      <w:r>
        <w:rPr>
          <w:rFonts w:ascii="Calibri" w:cs="Calibri" w:hAnsi="Calibri" w:eastAsia="Calibri"/>
          <w:rtl w:val="0"/>
        </w:rPr>
        <w:t>el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te odst</w:t>
      </w:r>
      <w:r>
        <w:rPr>
          <w:rFonts w:ascii="Calibri" w:cs="Calibri" w:hAnsi="Calibri" w:eastAsia="Calibri" w:hint="default"/>
          <w:rtl w:val="0"/>
        </w:rPr>
        <w:t>ú</w:t>
      </w:r>
      <w:r>
        <w:rPr>
          <w:rFonts w:ascii="Calibri" w:cs="Calibri" w:hAnsi="Calibri" w:eastAsia="Calibri"/>
          <w:rtl w:val="0"/>
        </w:rPr>
        <w:t>pi</w:t>
      </w:r>
      <w:r>
        <w:rPr>
          <w:rFonts w:ascii="Calibri" w:cs="Calibri" w:hAnsi="Calibri" w:eastAsia="Calibri" w:hint="default"/>
          <w:rtl w:val="0"/>
        </w:rPr>
        <w:t xml:space="preserve">ť </w:t>
      </w:r>
      <w:r>
        <w:rPr>
          <w:rFonts w:ascii="Calibri" w:cs="Calibri" w:hAnsi="Calibri" w:eastAsia="Calibri"/>
          <w:rtl w:val="0"/>
        </w:rPr>
        <w:t>od zmluvy)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vlna, </w:t>
      </w:r>
      <w:r>
        <w:rPr>
          <w:rFonts w:ascii="Calibri" w:cs="Calibri" w:hAnsi="Calibri" w:eastAsia="Calibri"/>
          <w:rtl w:val="0"/>
        </w:rPr>
        <w:t>Egre</w:t>
      </w:r>
      <w:r>
        <w:rPr>
          <w:rFonts w:ascii="Calibri" w:cs="Calibri" w:hAnsi="Calibri" w:eastAsia="Calibri" w:hint="default"/>
          <w:rtl w:val="0"/>
        </w:rPr>
        <w:t>š</w:t>
      </w:r>
      <w:r>
        <w:rPr>
          <w:rFonts w:ascii="Calibri" w:cs="Calibri" w:hAnsi="Calibri" w:eastAsia="Calibri"/>
          <w:rtl w:val="0"/>
          <w:lang w:val="de-DE"/>
        </w:rPr>
        <w:t>, o. z., so s</w:t>
      </w:r>
      <w:r>
        <w:rPr>
          <w:rFonts w:ascii="Calibri" w:cs="Calibri" w:hAnsi="Calibri" w:eastAsia="Calibri" w:hint="default"/>
          <w:rtl w:val="0"/>
        </w:rPr>
        <w:t>í</w:t>
      </w:r>
      <w:r>
        <w:rPr>
          <w:rFonts w:ascii="Calibri" w:cs="Calibri" w:hAnsi="Calibri" w:eastAsia="Calibri"/>
          <w:rtl w:val="0"/>
        </w:rPr>
        <w:t>dlom: H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lova 20, 851 01 Bratislava, I</w:t>
      </w:r>
      <w:r>
        <w:rPr>
          <w:rFonts w:ascii="Calibri" w:cs="Calibri" w:hAnsi="Calibri" w:eastAsia="Calibri" w:hint="default"/>
          <w:rtl w:val="0"/>
        </w:rPr>
        <w:t>Č</w:t>
      </w:r>
      <w:r>
        <w:rPr>
          <w:rFonts w:ascii="Calibri" w:cs="Calibri" w:hAnsi="Calibri" w:eastAsia="Calibri"/>
          <w:rtl w:val="0"/>
          <w:lang w:val="da-DK"/>
        </w:rPr>
        <w:t>O:</w:t>
      </w:r>
      <w:r>
        <w:rPr>
          <w:rFonts w:ascii="Calibri" w:cs="Calibri" w:hAnsi="Calibri" w:eastAsia="Calibri"/>
          <w:rtl w:val="0"/>
        </w:rPr>
        <w:t xml:space="preserve"> 42362571,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 w:hint="default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mto oznamujem, </w:t>
      </w:r>
      <w:r>
        <w:rPr>
          <w:rFonts w:ascii="Calibri" w:cs="Calibri" w:hAnsi="Calibri" w:eastAsia="Calibri" w:hint="default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e odstupujem od zmluvy na tento tovar: 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Arial" w:cs="Arial" w:hAnsi="Arial" w:eastAsia="Arial"/>
          <w:outline w:val="0"/>
          <w:color w:val="282828"/>
          <w:kern w:val="36"/>
          <w:sz w:val="36"/>
          <w:szCs w:val="36"/>
          <w:u w:color="282828"/>
          <w14:textFill>
            <w14:solidFill>
              <w14:srgbClr w14:val="282828"/>
            </w14:solidFill>
          </w14:textFill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tum prevzatia tovaru: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it-IT"/>
        </w:rPr>
        <w:t>Meno a</w:t>
      </w:r>
      <w:r>
        <w:rPr>
          <w:rFonts w:ascii="Calibri" w:cs="Calibri" w:hAnsi="Calibri" w:eastAsia="Calibri" w:hint="default"/>
          <w:rtl w:val="0"/>
        </w:rPr>
        <w:t> </w:t>
      </w:r>
      <w:r>
        <w:rPr>
          <w:rFonts w:ascii="Calibri" w:cs="Calibri" w:hAnsi="Calibri" w:eastAsia="Calibri"/>
          <w:rtl w:val="0"/>
        </w:rPr>
        <w:t>priezvisko spotrebite</w:t>
      </w:r>
      <w:r>
        <w:rPr>
          <w:rFonts w:ascii="Calibri" w:cs="Calibri" w:hAnsi="Calibri" w:eastAsia="Calibri" w:hint="default"/>
          <w:rtl w:val="0"/>
        </w:rPr>
        <w:t>ľ</w:t>
      </w:r>
      <w:r>
        <w:rPr>
          <w:rFonts w:ascii="Calibri" w:cs="Calibri" w:hAnsi="Calibri" w:eastAsia="Calibri"/>
          <w:rtl w:val="0"/>
        </w:rPr>
        <w:t>a / N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zov organiz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cie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Adresa spotrebite</w:t>
      </w:r>
      <w:r>
        <w:rPr>
          <w:rFonts w:ascii="Calibri" w:cs="Calibri" w:hAnsi="Calibri" w:eastAsia="Calibri" w:hint="default"/>
          <w:rtl w:val="0"/>
        </w:rPr>
        <w:t>ľ</w:t>
      </w:r>
      <w:r>
        <w:rPr>
          <w:rFonts w:ascii="Calibri" w:cs="Calibri" w:hAnsi="Calibri" w:eastAsia="Calibri"/>
          <w:rtl w:val="0"/>
        </w:rPr>
        <w:t>a: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tabs>
          <w:tab w:val="left" w:pos="3195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  <w:strike w:val="1"/>
          <w:dstrike w:val="0"/>
        </w:rPr>
      </w:pPr>
      <w:r>
        <w:rPr>
          <w:rFonts w:ascii="Calibri" w:cs="Calibri" w:hAnsi="Calibri" w:eastAsia="Calibri" w:hint="default"/>
          <w:rtl w:val="0"/>
        </w:rPr>
        <w:t>Čí</w:t>
      </w:r>
      <w:r>
        <w:rPr>
          <w:rFonts w:ascii="Calibri" w:cs="Calibri" w:hAnsi="Calibri" w:eastAsia="Calibri"/>
          <w:rtl w:val="0"/>
        </w:rPr>
        <w:t xml:space="preserve">slo </w:t>
      </w:r>
      <w:r>
        <w:rPr>
          <w:rFonts w:ascii="Calibri" w:cs="Calibri" w:hAnsi="Calibri" w:eastAsia="Calibri" w:hint="default"/>
          <w:rtl w:val="0"/>
        </w:rPr>
        <w:t>úč</w:t>
      </w:r>
      <w:r>
        <w:rPr>
          <w:rFonts w:ascii="Calibri" w:cs="Calibri" w:hAnsi="Calibri" w:eastAsia="Calibri"/>
          <w:rtl w:val="0"/>
        </w:rPr>
        <w:t>tu spotrebite</w:t>
      </w:r>
      <w:r>
        <w:rPr>
          <w:rFonts w:ascii="Calibri" w:cs="Calibri" w:hAnsi="Calibri" w:eastAsia="Calibri" w:hint="default"/>
          <w:rtl w:val="0"/>
        </w:rPr>
        <w:t>ľ</w:t>
      </w:r>
      <w:r>
        <w:rPr>
          <w:rFonts w:ascii="Calibri" w:cs="Calibri" w:hAnsi="Calibri" w:eastAsia="Calibri"/>
          <w:rtl w:val="0"/>
        </w:rPr>
        <w:t>a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Podpis spotrebite</w:t>
      </w:r>
      <w:r>
        <w:rPr>
          <w:rFonts w:ascii="Calibri" w:cs="Calibri" w:hAnsi="Calibri" w:eastAsia="Calibri" w:hint="default"/>
          <w:rtl w:val="0"/>
        </w:rPr>
        <w:t>ľ</w:t>
      </w:r>
      <w:r>
        <w:rPr>
          <w:rFonts w:ascii="Calibri" w:cs="Calibri" w:hAnsi="Calibri" w:eastAsia="Calibri"/>
          <w:rtl w:val="0"/>
        </w:rPr>
        <w:t>a (ak sa tento formul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r pod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va v</w:t>
      </w:r>
      <w:r>
        <w:rPr>
          <w:rFonts w:ascii="Calibri" w:cs="Calibri" w:hAnsi="Calibri" w:eastAsia="Calibri" w:hint="default"/>
          <w:rtl w:val="0"/>
        </w:rPr>
        <w:t> </w:t>
      </w:r>
      <w:r>
        <w:rPr>
          <w:rFonts w:ascii="Calibri" w:cs="Calibri" w:hAnsi="Calibri" w:eastAsia="Calibri"/>
          <w:rtl w:val="0"/>
        </w:rPr>
        <w:t xml:space="preserve">listinnej podobe): 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............................................................</w:t>
      </w: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  <w:rPr>
          <w:rFonts w:ascii="Calibri" w:cs="Calibri" w:hAnsi="Calibri" w:eastAsia="Calibri"/>
        </w:rPr>
      </w:pPr>
    </w:p>
    <w:p>
      <w:pPr>
        <w:pStyle w:val="Normal.0"/>
        <w:keepNext w:val="1"/>
      </w:pP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 w:hint="default"/>
          <w:rtl w:val="0"/>
        </w:rPr>
        <w:t>á</w:t>
      </w:r>
      <w:r>
        <w:rPr>
          <w:rFonts w:ascii="Calibri" w:cs="Calibri" w:hAnsi="Calibri" w:eastAsia="Calibri"/>
          <w:rtl w:val="0"/>
        </w:rPr>
        <w:t>tum:</w:t>
      </w:r>
    </w:p>
    <w:sectPr>
      <w:headerReference w:type="default" r:id="rId4"/>
      <w:footerReference w:type="default" r:id="rId5"/>
      <w:pgSz w:w="11900" w:h="16840" w:orient="portrait"/>
      <w:pgMar w:top="1350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